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959F1" w14:textId="77777777" w:rsidR="002E47CA" w:rsidRPr="00CB5138" w:rsidRDefault="002E47CA" w:rsidP="00FD105A">
      <w:pPr>
        <w:ind w:left="-426" w:right="-709"/>
        <w:jc w:val="center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1232"/>
        <w:gridCol w:w="1484"/>
        <w:gridCol w:w="1233"/>
        <w:gridCol w:w="1484"/>
      </w:tblGrid>
      <w:tr w:rsidR="00267957" w:rsidRPr="00CB5138" w14:paraId="0A7CE50F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175C6951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Naziv nacrta odluke ili drugog općeg akta o kojem se provodi savjetovanje*</w:t>
            </w:r>
          </w:p>
        </w:tc>
        <w:tc>
          <w:tcPr>
            <w:tcW w:w="5433" w:type="dxa"/>
            <w:gridSpan w:val="4"/>
            <w:vAlign w:val="center"/>
          </w:tcPr>
          <w:p w14:paraId="4F40F828" w14:textId="77777777" w:rsidR="00267957" w:rsidRPr="00CB5138" w:rsidRDefault="00F416C3" w:rsidP="00246726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 xml:space="preserve">Nacrt prijedloga Odluke o </w:t>
            </w:r>
            <w:r w:rsidR="00246726" w:rsidRPr="00CB5138">
              <w:rPr>
                <w:rFonts w:ascii="Arial" w:hAnsi="Arial" w:cs="Arial"/>
                <w:sz w:val="22"/>
                <w:szCs w:val="22"/>
              </w:rPr>
              <w:t>naknadi za razvoj</w:t>
            </w:r>
            <w:r w:rsidR="006F491F" w:rsidRPr="00CB5138">
              <w:rPr>
                <w:rFonts w:ascii="Arial" w:hAnsi="Arial" w:cs="Arial"/>
                <w:sz w:val="22"/>
                <w:szCs w:val="22"/>
              </w:rPr>
              <w:t xml:space="preserve"> komunalnih vodnih građevina</w:t>
            </w:r>
          </w:p>
        </w:tc>
      </w:tr>
      <w:tr w:rsidR="00267957" w:rsidRPr="00CB5138" w14:paraId="46B1D6FD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746C31B5" w14:textId="77777777" w:rsidR="00267957" w:rsidRPr="00CB5138" w:rsidRDefault="000524DD" w:rsidP="000524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Pravna osoba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</w:rPr>
              <w:t xml:space="preserve"> nadležn</w:t>
            </w:r>
            <w:r w:rsidRPr="00CB513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</w:rPr>
              <w:t>za izradu nacrta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433" w:type="dxa"/>
            <w:gridSpan w:val="4"/>
            <w:vAlign w:val="center"/>
          </w:tcPr>
          <w:p w14:paraId="75BBF4F8" w14:textId="77777777" w:rsidR="00267957" w:rsidRPr="00CB5138" w:rsidRDefault="00F416C3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Vodoopskrba i odvodnja d.o.o.</w:t>
            </w:r>
          </w:p>
        </w:tc>
      </w:tr>
      <w:tr w:rsidR="00267957" w:rsidRPr="00CB5138" w14:paraId="58AAF914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2F917C5B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Obrazloženje razloga i ciljeva koji se žele postići donošenjem akta*</w:t>
            </w:r>
          </w:p>
        </w:tc>
        <w:tc>
          <w:tcPr>
            <w:tcW w:w="5433" w:type="dxa"/>
            <w:gridSpan w:val="4"/>
            <w:vAlign w:val="center"/>
          </w:tcPr>
          <w:p w14:paraId="7B5C7DBB" w14:textId="4CC6C615" w:rsidR="00E91427" w:rsidRPr="00CB5138" w:rsidRDefault="00CF3FD3" w:rsidP="00E91427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 xml:space="preserve">Nova Odluka o </w:t>
            </w:r>
            <w:r w:rsidR="00246726" w:rsidRPr="00CB5138">
              <w:rPr>
                <w:rFonts w:ascii="Arial" w:hAnsi="Arial" w:cs="Arial"/>
                <w:sz w:val="22"/>
                <w:szCs w:val="22"/>
              </w:rPr>
              <w:t>naknadi za razvoj</w:t>
            </w:r>
            <w:r w:rsidRPr="00CB5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148A">
              <w:rPr>
                <w:rFonts w:ascii="Arial" w:hAnsi="Arial" w:cs="Arial"/>
                <w:sz w:val="22"/>
                <w:szCs w:val="22"/>
              </w:rPr>
              <w:t xml:space="preserve">komunalnih vodnih građevina </w:t>
            </w:r>
            <w:r w:rsidRPr="00CB5138">
              <w:rPr>
                <w:rFonts w:ascii="Arial" w:hAnsi="Arial" w:cs="Arial"/>
                <w:sz w:val="22"/>
                <w:szCs w:val="22"/>
              </w:rPr>
              <w:t xml:space="preserve">predlaže se </w:t>
            </w:r>
            <w:r w:rsidR="00E91427" w:rsidRPr="00CB5138">
              <w:rPr>
                <w:rFonts w:ascii="Arial" w:hAnsi="Arial" w:cs="Arial"/>
                <w:sz w:val="22"/>
                <w:szCs w:val="22"/>
              </w:rPr>
              <w:t>radi realizacije ključnih projekata za unapređenje i proširenje sustava javne vodoopskrbe, javne odvodnje i pročiš</w:t>
            </w:r>
            <w:r w:rsidR="00087115">
              <w:rPr>
                <w:rFonts w:ascii="Arial" w:hAnsi="Arial" w:cs="Arial"/>
                <w:sz w:val="22"/>
                <w:szCs w:val="22"/>
              </w:rPr>
              <w:t>ć</w:t>
            </w:r>
            <w:r w:rsidR="00E91427" w:rsidRPr="00CB5138">
              <w:rPr>
                <w:rFonts w:ascii="Arial" w:hAnsi="Arial" w:cs="Arial"/>
                <w:sz w:val="22"/>
                <w:szCs w:val="22"/>
              </w:rPr>
              <w:t>avanja otpadnih voda</w:t>
            </w:r>
            <w:r w:rsidR="0092148A">
              <w:rPr>
                <w:rFonts w:ascii="Arial" w:hAnsi="Arial" w:cs="Arial"/>
                <w:sz w:val="22"/>
                <w:szCs w:val="22"/>
              </w:rPr>
              <w:t xml:space="preserve"> na cijelom uslužnom području 11</w:t>
            </w:r>
            <w:r w:rsidR="00087115">
              <w:rPr>
                <w:rFonts w:ascii="Arial" w:hAnsi="Arial" w:cs="Arial"/>
                <w:sz w:val="22"/>
                <w:szCs w:val="22"/>
              </w:rPr>
              <w:t>, sukladno odredbama iz članka 52. Zakona o financiranju vodnog gospodarstva (NN 153/09, 90/11, 56/13, 154/14, 119/15, 120/16, 127/17, 66/19, 36/24), u vezi s člankom 50. stavak 3. Uredbe o metodologiji za određivanje cijene vodnih usluga (NN 70/23)</w:t>
            </w:r>
            <w:r w:rsidR="00E91427" w:rsidRPr="00CB51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5DAC62" w14:textId="77777777" w:rsidR="00267957" w:rsidRPr="00CB5138" w:rsidRDefault="00267957" w:rsidP="009214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544786CB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32224710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Razdoblje internetskog savjetovanja</w:t>
            </w:r>
            <w:r w:rsidRPr="00CB513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32" w:type="dxa"/>
            <w:vAlign w:val="center"/>
          </w:tcPr>
          <w:p w14:paraId="680CFFA3" w14:textId="77777777" w:rsidR="00267957" w:rsidRPr="00CB5138" w:rsidRDefault="00267957" w:rsidP="0026795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permStart w:id="321214943" w:edGrp="everyone" w:displacedByCustomXml="next"/>
        <w:sdt>
          <w:sdtPr>
            <w:rPr>
              <w:rStyle w:val="ViO"/>
              <w:sz w:val="22"/>
              <w:szCs w:val="22"/>
            </w:rPr>
            <w:alias w:val="Datum"/>
            <w:tag w:val="Datum"/>
            <w:id w:val="-71200655"/>
            <w:placeholder>
              <w:docPart w:val="64947EAADEDA4CD6B0211B6A806D6655"/>
            </w:placeholder>
            <w:date w:fullDate="2025-11-11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55B7ED5A" w14:textId="13B52A10" w:rsidR="00267957" w:rsidRPr="00CB5138" w:rsidRDefault="00087115" w:rsidP="00267957">
                <w:pPr>
                  <w:shd w:val="clear" w:color="auto" w:fill="FFFFFF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ViO"/>
                    <w:sz w:val="22"/>
                    <w:szCs w:val="22"/>
                  </w:rPr>
                  <w:t>1</w:t>
                </w:r>
                <w:r w:rsidR="0092148A">
                  <w:rPr>
                    <w:rStyle w:val="ViO"/>
                    <w:sz w:val="22"/>
                    <w:szCs w:val="22"/>
                  </w:rPr>
                  <w:t>1</w:t>
                </w:r>
                <w:r w:rsidR="00BB124E">
                  <w:rPr>
                    <w:rStyle w:val="ViO"/>
                    <w:sz w:val="22"/>
                    <w:szCs w:val="22"/>
                  </w:rPr>
                  <w:t>.1</w:t>
                </w:r>
                <w:r>
                  <w:rPr>
                    <w:rStyle w:val="ViO"/>
                    <w:sz w:val="22"/>
                    <w:szCs w:val="22"/>
                  </w:rPr>
                  <w:t>1</w:t>
                </w:r>
                <w:r w:rsidR="00BB124E">
                  <w:rPr>
                    <w:rStyle w:val="ViO"/>
                    <w:sz w:val="22"/>
                    <w:szCs w:val="22"/>
                  </w:rPr>
                  <w:t>.202</w:t>
                </w:r>
                <w:r>
                  <w:rPr>
                    <w:rStyle w:val="ViO"/>
                    <w:sz w:val="22"/>
                    <w:szCs w:val="22"/>
                  </w:rPr>
                  <w:t>5</w:t>
                </w:r>
                <w:r w:rsidR="00BB124E">
                  <w:rPr>
                    <w:rStyle w:val="ViO"/>
                    <w:sz w:val="22"/>
                    <w:szCs w:val="22"/>
                  </w:rPr>
                  <w:t>.</w:t>
                </w:r>
              </w:p>
            </w:tc>
          </w:sdtContent>
        </w:sdt>
        <w:permEnd w:id="321214943" w:displacedByCustomXml="prev"/>
        <w:tc>
          <w:tcPr>
            <w:tcW w:w="1233" w:type="dxa"/>
            <w:vAlign w:val="center"/>
          </w:tcPr>
          <w:p w14:paraId="0C196712" w14:textId="77777777" w:rsidR="00267957" w:rsidRPr="00CB5138" w:rsidRDefault="00267957" w:rsidP="0026795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permStart w:id="1642610477" w:edGrp="everyone" w:displacedByCustomXml="next"/>
        <w:sdt>
          <w:sdtPr>
            <w:rPr>
              <w:rStyle w:val="ViO"/>
              <w:sz w:val="22"/>
              <w:szCs w:val="22"/>
            </w:rPr>
            <w:alias w:val="Datum"/>
            <w:tag w:val="Datum"/>
            <w:id w:val="-851653500"/>
            <w:placeholder>
              <w:docPart w:val="F83EE29358BE4AEFBC34BE8A72A297E0"/>
            </w:placeholder>
            <w:date w:fullDate="2025-12-11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4593DB0E" w14:textId="72025B33" w:rsidR="00267957" w:rsidRPr="00CB5138" w:rsidRDefault="00087115" w:rsidP="00267957">
                <w:pPr>
                  <w:shd w:val="clear" w:color="auto" w:fill="FFFFFF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ViO"/>
                    <w:sz w:val="22"/>
                    <w:szCs w:val="22"/>
                  </w:rPr>
                  <w:t>1</w:t>
                </w:r>
                <w:r w:rsidR="0092148A">
                  <w:rPr>
                    <w:rStyle w:val="ViO"/>
                    <w:sz w:val="22"/>
                    <w:szCs w:val="22"/>
                  </w:rPr>
                  <w:t>1</w:t>
                </w:r>
                <w:r w:rsidR="00BB124E">
                  <w:rPr>
                    <w:rStyle w:val="ViO"/>
                    <w:sz w:val="22"/>
                    <w:szCs w:val="22"/>
                  </w:rPr>
                  <w:t>.1</w:t>
                </w:r>
                <w:r>
                  <w:rPr>
                    <w:rStyle w:val="ViO"/>
                    <w:sz w:val="22"/>
                    <w:szCs w:val="22"/>
                  </w:rPr>
                  <w:t>2</w:t>
                </w:r>
                <w:r w:rsidR="00BB124E">
                  <w:rPr>
                    <w:rStyle w:val="ViO"/>
                    <w:sz w:val="22"/>
                    <w:szCs w:val="22"/>
                  </w:rPr>
                  <w:t>.202</w:t>
                </w:r>
                <w:r>
                  <w:rPr>
                    <w:rStyle w:val="ViO"/>
                    <w:sz w:val="22"/>
                    <w:szCs w:val="22"/>
                  </w:rPr>
                  <w:t>5</w:t>
                </w:r>
                <w:r w:rsidR="00BB124E">
                  <w:rPr>
                    <w:rStyle w:val="ViO"/>
                    <w:sz w:val="22"/>
                    <w:szCs w:val="22"/>
                  </w:rPr>
                  <w:t>.</w:t>
                </w:r>
              </w:p>
            </w:tc>
          </w:sdtContent>
        </w:sdt>
        <w:permEnd w:id="1642610477" w:displacedByCustomXml="prev"/>
      </w:tr>
      <w:tr w:rsidR="00267957" w:rsidRPr="00CB5138" w14:paraId="61CB4A68" w14:textId="77777777" w:rsidTr="00267957">
        <w:trPr>
          <w:trHeight w:val="1090"/>
        </w:trPr>
        <w:tc>
          <w:tcPr>
            <w:tcW w:w="4916" w:type="dxa"/>
            <w:vAlign w:val="center"/>
          </w:tcPr>
          <w:p w14:paraId="570B0A5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433" w:type="dxa"/>
            <w:gridSpan w:val="4"/>
            <w:vAlign w:val="center"/>
          </w:tcPr>
          <w:p w14:paraId="5D996BD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1CC5126F" w14:textId="77777777" w:rsidTr="00267957">
        <w:trPr>
          <w:trHeight w:val="689"/>
        </w:trPr>
        <w:tc>
          <w:tcPr>
            <w:tcW w:w="4916" w:type="dxa"/>
            <w:vAlign w:val="center"/>
          </w:tcPr>
          <w:p w14:paraId="4EF26B2C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433" w:type="dxa"/>
            <w:gridSpan w:val="4"/>
            <w:vAlign w:val="center"/>
          </w:tcPr>
          <w:p w14:paraId="45064655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30EB684D" w14:textId="77777777" w:rsidTr="00267957">
        <w:trPr>
          <w:trHeight w:val="544"/>
        </w:trPr>
        <w:tc>
          <w:tcPr>
            <w:tcW w:w="4916" w:type="dxa"/>
            <w:vAlign w:val="center"/>
          </w:tcPr>
          <w:p w14:paraId="4F60E0D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Načelne primjedbe i prijedlozi na predloženi nacrt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529ECB55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1E535A7B" w14:textId="77777777" w:rsidTr="00267957">
        <w:trPr>
          <w:trHeight w:val="538"/>
        </w:trPr>
        <w:tc>
          <w:tcPr>
            <w:tcW w:w="4916" w:type="dxa"/>
            <w:vAlign w:val="center"/>
          </w:tcPr>
          <w:p w14:paraId="520D2571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Primjedbe i prijedlozi na pojedine članke nacrta prijedloga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5D62473A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0D260DAC" w14:textId="77777777" w:rsidTr="00267957">
        <w:trPr>
          <w:trHeight w:val="971"/>
        </w:trPr>
        <w:tc>
          <w:tcPr>
            <w:tcW w:w="4916" w:type="dxa"/>
            <w:vAlign w:val="center"/>
          </w:tcPr>
          <w:p w14:paraId="7EC2F56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433" w:type="dxa"/>
            <w:gridSpan w:val="4"/>
            <w:vAlign w:val="center"/>
          </w:tcPr>
          <w:p w14:paraId="184E4126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005B25D5" w14:textId="77777777" w:rsidTr="00267957">
        <w:trPr>
          <w:trHeight w:val="531"/>
        </w:trPr>
        <w:tc>
          <w:tcPr>
            <w:tcW w:w="4916" w:type="dxa"/>
            <w:vAlign w:val="center"/>
          </w:tcPr>
          <w:p w14:paraId="07E7422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Datum dostavljanja</w:t>
            </w:r>
          </w:p>
        </w:tc>
        <w:tc>
          <w:tcPr>
            <w:tcW w:w="5433" w:type="dxa"/>
            <w:gridSpan w:val="4"/>
            <w:vAlign w:val="center"/>
          </w:tcPr>
          <w:p w14:paraId="4DE25EC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70391" w14:textId="77777777" w:rsidR="00AE2C5F" w:rsidRPr="00CB5138" w:rsidRDefault="00FD105A" w:rsidP="00FD105A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CB5138">
        <w:rPr>
          <w:rFonts w:ascii="Arial" w:hAnsi="Arial" w:cs="Arial"/>
          <w:b/>
          <w:sz w:val="22"/>
          <w:szCs w:val="22"/>
        </w:rPr>
        <w:t>Važna napomena</w:t>
      </w:r>
    </w:p>
    <w:p w14:paraId="44E0AB71" w14:textId="77777777" w:rsidR="00AE2C5F" w:rsidRPr="00CB5138" w:rsidRDefault="00AE2C5F" w:rsidP="00AE2C5F">
      <w:pPr>
        <w:jc w:val="center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 xml:space="preserve">Popunjeni obrazac dostaviti na adresu elektroničke pošte: </w:t>
      </w:r>
      <w:hyperlink r:id="rId6" w:history="1">
        <w:r w:rsidR="0022589E" w:rsidRPr="00CB5138">
          <w:rPr>
            <w:rStyle w:val="Hyperlink"/>
            <w:rFonts w:ascii="Arial" w:hAnsi="Arial" w:cs="Arial"/>
            <w:sz w:val="22"/>
            <w:szCs w:val="22"/>
          </w:rPr>
          <w:t>vio.savjetovanje@zgh.hr</w:t>
        </w:r>
      </w:hyperlink>
    </w:p>
    <w:p w14:paraId="7A1DE723" w14:textId="4425B35F" w:rsidR="00AE2C5F" w:rsidRPr="00CB5138" w:rsidRDefault="00AE2C5F" w:rsidP="00AE2C5F">
      <w:pPr>
        <w:jc w:val="center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 xml:space="preserve">zaključno do </w:t>
      </w:r>
      <w:permStart w:id="748690614" w:edGrp="everyone"/>
      <w:sdt>
        <w:sdtPr>
          <w:rPr>
            <w:rStyle w:val="ViO"/>
            <w:sz w:val="22"/>
            <w:szCs w:val="22"/>
          </w:rPr>
          <w:alias w:val="Datum"/>
          <w:tag w:val="Datum"/>
          <w:id w:val="-195621160"/>
          <w:placeholder>
            <w:docPart w:val="DC16816E94B54B48BA19285254A39C48"/>
          </w:placeholder>
          <w:date w:fullDate="2025-12-11T00:00:00Z"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0000"/>
          </w:rPr>
        </w:sdtEndPr>
        <w:sdtContent>
          <w:r w:rsidR="00891C7E">
            <w:rPr>
              <w:rStyle w:val="ViO"/>
              <w:sz w:val="22"/>
              <w:szCs w:val="22"/>
            </w:rPr>
            <w:t>11.12.2025.</w:t>
          </w:r>
        </w:sdtContent>
      </w:sdt>
      <w:permEnd w:id="748690614"/>
    </w:p>
    <w:p w14:paraId="683928CB" w14:textId="77777777" w:rsidR="00AE2C5F" w:rsidRPr="00CB5138" w:rsidRDefault="00AE2C5F" w:rsidP="00AE2C5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B5138">
        <w:rPr>
          <w:rFonts w:ascii="Arial" w:hAnsi="Arial" w:cs="Arial"/>
          <w:color w:val="auto"/>
          <w:sz w:val="22"/>
          <w:szCs w:val="22"/>
        </w:rPr>
        <w:t>Po završetku savjetovanja, sve</w:t>
      </w:r>
      <w:r w:rsidR="0022589E" w:rsidRPr="00CB5138">
        <w:rPr>
          <w:rFonts w:ascii="Arial" w:hAnsi="Arial" w:cs="Arial"/>
          <w:color w:val="auto"/>
          <w:sz w:val="22"/>
          <w:szCs w:val="22"/>
        </w:rPr>
        <w:t xml:space="preserve"> pristigle primjedbe / prijedlozi</w:t>
      </w:r>
      <w:r w:rsidRPr="00CB5138">
        <w:rPr>
          <w:rFonts w:ascii="Arial" w:hAnsi="Arial" w:cs="Arial"/>
          <w:color w:val="auto"/>
          <w:sz w:val="22"/>
          <w:szCs w:val="22"/>
        </w:rPr>
        <w:t xml:space="preserve"> biti će javno dostupni na internetskoj stranici </w:t>
      </w:r>
      <w:r w:rsidR="0022589E" w:rsidRPr="00CB5138">
        <w:rPr>
          <w:rFonts w:ascii="Arial" w:hAnsi="Arial" w:cs="Arial"/>
          <w:color w:val="auto"/>
          <w:sz w:val="22"/>
          <w:szCs w:val="22"/>
        </w:rPr>
        <w:t>Vodoopskrbe i odvodnje d.o.o</w:t>
      </w:r>
      <w:r w:rsidRPr="00CB5138">
        <w:rPr>
          <w:rFonts w:ascii="Arial" w:hAnsi="Arial" w:cs="Arial"/>
          <w:color w:val="auto"/>
          <w:sz w:val="22"/>
          <w:szCs w:val="22"/>
        </w:rPr>
        <w:t>.</w:t>
      </w:r>
    </w:p>
    <w:p w14:paraId="73DECFFB" w14:textId="77777777" w:rsidR="003B5B0E" w:rsidRPr="00CB5138" w:rsidRDefault="00AE2C5F" w:rsidP="008C3768">
      <w:pPr>
        <w:pStyle w:val="FootnoteText"/>
        <w:spacing w:after="0"/>
        <w:jc w:val="center"/>
        <w:outlineLvl w:val="0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>Anonimni, uvredljivi i irelevantni komentari neće se objaviti.</w:t>
      </w:r>
    </w:p>
    <w:sectPr w:rsidR="003B5B0E" w:rsidRPr="00CB5138" w:rsidSect="009351D2">
      <w:headerReference w:type="default" r:id="rId7"/>
      <w:footerReference w:type="default" r:id="rId8"/>
      <w:pgSz w:w="11906" w:h="16838"/>
      <w:pgMar w:top="1079" w:right="1417" w:bottom="1417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606A" w14:textId="77777777" w:rsidR="00D66C0D" w:rsidRDefault="00D66C0D" w:rsidP="002E47CA">
      <w:r>
        <w:separator/>
      </w:r>
    </w:p>
  </w:endnote>
  <w:endnote w:type="continuationSeparator" w:id="0">
    <w:p w14:paraId="14264705" w14:textId="77777777" w:rsidR="00D66C0D" w:rsidRDefault="00D66C0D" w:rsidP="002E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28F2" w14:textId="77777777" w:rsidR="009351D2" w:rsidRPr="009351D2" w:rsidRDefault="009351D2" w:rsidP="009351D2">
    <w:pPr>
      <w:pStyle w:val="Footer"/>
      <w:ind w:left="-426"/>
      <w:rPr>
        <w:rFonts w:ascii="Arial" w:hAnsi="Arial" w:cs="Arial"/>
        <w:sz w:val="16"/>
        <w:szCs w:val="16"/>
      </w:rPr>
    </w:pPr>
    <w:r w:rsidRPr="009351D2">
      <w:rPr>
        <w:rFonts w:ascii="Arial" w:hAnsi="Arial" w:cs="Arial"/>
        <w:sz w:val="16"/>
        <w:szCs w:val="16"/>
      </w:rPr>
      <w:t>*polja označena zvjezdicom popunjava Vodoopskrba i odvodnja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787E" w14:textId="77777777" w:rsidR="00D66C0D" w:rsidRDefault="00D66C0D" w:rsidP="002E47CA">
      <w:r>
        <w:separator/>
      </w:r>
    </w:p>
  </w:footnote>
  <w:footnote w:type="continuationSeparator" w:id="0">
    <w:p w14:paraId="250B66A7" w14:textId="77777777" w:rsidR="00D66C0D" w:rsidRDefault="00D66C0D" w:rsidP="002E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431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1277"/>
      <w:gridCol w:w="6379"/>
      <w:gridCol w:w="2693"/>
    </w:tblGrid>
    <w:tr w:rsidR="002E47CA" w:rsidRPr="009C4133" w14:paraId="66030A40" w14:textId="77777777" w:rsidTr="002E47CA">
      <w:trPr>
        <w:cantSplit/>
        <w:trHeight w:val="420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25FEB27" w14:textId="77777777" w:rsidR="002E47CA" w:rsidRPr="009C4133" w:rsidRDefault="002E47CA" w:rsidP="002E47CA">
          <w:pPr>
            <w:jc w:val="center"/>
            <w:rPr>
              <w:rFonts w:ascii="Arial" w:hAnsi="Arial" w:cs="Arial"/>
              <w:sz w:val="20"/>
            </w:rPr>
          </w:pPr>
          <w:r w:rsidRPr="009C4133">
            <w:rPr>
              <w:rFonts w:ascii="Arial" w:hAnsi="Arial" w:cs="Arial"/>
              <w:noProof/>
              <w:sz w:val="20"/>
            </w:rPr>
            <w:drawing>
              <wp:inline distT="0" distB="0" distL="0" distR="0" wp14:anchorId="5FD3BB71" wp14:editId="58CACCA5">
                <wp:extent cx="609847" cy="762308"/>
                <wp:effectExtent l="19050" t="0" r="0" b="0"/>
                <wp:docPr id="4" name="Picture 4" descr="Logo ViO ma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O mal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847" cy="76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4CD0F22" w14:textId="77777777" w:rsidR="002E47CA" w:rsidRPr="00885FDF" w:rsidRDefault="002E47CA" w:rsidP="002E47CA">
          <w:pPr>
            <w:pStyle w:val="Heading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OBRAZAC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9CA6EA1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Oznaka:</w:t>
          </w:r>
          <w:r w:rsidRPr="003A7684">
            <w:rPr>
              <w:rFonts w:ascii="Arial" w:hAnsi="Arial" w:cs="Arial"/>
              <w:sz w:val="16"/>
              <w:szCs w:val="16"/>
            </w:rPr>
            <w:t xml:space="preserve"> </w:t>
          </w:r>
          <w:r w:rsidRPr="002E47CA">
            <w:rPr>
              <w:rFonts w:ascii="Arial" w:hAnsi="Arial" w:cs="Arial"/>
              <w:sz w:val="16"/>
              <w:szCs w:val="16"/>
            </w:rPr>
            <w:t>Z-PO91-00-01-05</w:t>
          </w:r>
        </w:p>
      </w:tc>
    </w:tr>
    <w:tr w:rsidR="002E47CA" w:rsidRPr="009C4133" w14:paraId="249BB527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DAD2B85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76B40DF" w14:textId="77777777" w:rsidR="002E47CA" w:rsidRPr="00885FDF" w:rsidRDefault="002E47CA" w:rsidP="002E47CA">
          <w:pPr>
            <w:pStyle w:val="Heading5"/>
            <w:rPr>
              <w:rFonts w:ascii="Arial" w:hAnsi="Arial" w:cs="Arial"/>
              <w:szCs w:val="24"/>
            </w:rPr>
          </w:pPr>
        </w:p>
      </w:tc>
      <w:tc>
        <w:tcPr>
          <w:tcW w:w="2693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08A45D4B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Revizija: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Pr="00CE3F6E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2E47CA" w:rsidRPr="009C4133" w14:paraId="027D0C4E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48167C6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376B8CB" w14:textId="77777777" w:rsidR="002E47CA" w:rsidRPr="00885FDF" w:rsidRDefault="002E47CA" w:rsidP="002E47CA">
          <w:pPr>
            <w:pStyle w:val="Heading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sudjelovanja javnosti u internetskom savjetovanju o nacrtu prijedloga odluke ili drugog općeg akta</w:t>
          </w:r>
        </w:p>
      </w:tc>
      <w:tc>
        <w:tcPr>
          <w:tcW w:w="269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2C9C47D9" w14:textId="77777777" w:rsidR="002E47CA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</w:p>
      </w:tc>
    </w:tr>
    <w:tr w:rsidR="002E47CA" w:rsidRPr="009C4133" w14:paraId="0CF037C6" w14:textId="77777777" w:rsidTr="002E47CA">
      <w:trPr>
        <w:cantSplit/>
        <w:trHeight w:val="420"/>
      </w:trPr>
      <w:tc>
        <w:tcPr>
          <w:tcW w:w="12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24DAFDB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9601BC8" w14:textId="77777777" w:rsidR="002E47CA" w:rsidRPr="009C4133" w:rsidRDefault="002E47CA" w:rsidP="002E47CA">
          <w:pPr>
            <w:pStyle w:val="Heading5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716B37B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Stranica:</w:t>
          </w:r>
          <w:r w:rsidRPr="00CE3F6E">
            <w:rPr>
              <w:rFonts w:ascii="Arial" w:hAnsi="Arial" w:cs="Arial"/>
              <w:sz w:val="16"/>
              <w:szCs w:val="16"/>
            </w:rPr>
            <w:t xml:space="preserve">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PAGE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00490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CE3F6E">
            <w:rPr>
              <w:rFonts w:ascii="Arial" w:hAnsi="Arial" w:cs="Arial"/>
              <w:sz w:val="16"/>
              <w:szCs w:val="16"/>
            </w:rPr>
            <w:t xml:space="preserve"> od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NUMPAGES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00490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76986258" w14:textId="77777777" w:rsidR="002E47CA" w:rsidRPr="009351D2" w:rsidRDefault="002E47CA" w:rsidP="002E47CA">
    <w:pPr>
      <w:pStyle w:val="Header"/>
      <w:ind w:left="-426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0490C"/>
    <w:rsid w:val="000524DD"/>
    <w:rsid w:val="00052B56"/>
    <w:rsid w:val="00055CC8"/>
    <w:rsid w:val="000612CC"/>
    <w:rsid w:val="00087115"/>
    <w:rsid w:val="000A3441"/>
    <w:rsid w:val="000F1899"/>
    <w:rsid w:val="0012739A"/>
    <w:rsid w:val="0015588F"/>
    <w:rsid w:val="00160553"/>
    <w:rsid w:val="001923A4"/>
    <w:rsid w:val="0019251F"/>
    <w:rsid w:val="001978C4"/>
    <w:rsid w:val="001A58E0"/>
    <w:rsid w:val="001B3169"/>
    <w:rsid w:val="001E5205"/>
    <w:rsid w:val="001F04AC"/>
    <w:rsid w:val="001F2306"/>
    <w:rsid w:val="0021407F"/>
    <w:rsid w:val="00214F60"/>
    <w:rsid w:val="0022589E"/>
    <w:rsid w:val="002320DE"/>
    <w:rsid w:val="00246726"/>
    <w:rsid w:val="00267957"/>
    <w:rsid w:val="002753D8"/>
    <w:rsid w:val="002833FF"/>
    <w:rsid w:val="00285F32"/>
    <w:rsid w:val="00286797"/>
    <w:rsid w:val="002E47CA"/>
    <w:rsid w:val="003265F1"/>
    <w:rsid w:val="003320F8"/>
    <w:rsid w:val="00341DA8"/>
    <w:rsid w:val="00350197"/>
    <w:rsid w:val="003A3844"/>
    <w:rsid w:val="003B5B0E"/>
    <w:rsid w:val="003C6BEB"/>
    <w:rsid w:val="003E5AF8"/>
    <w:rsid w:val="003E7268"/>
    <w:rsid w:val="003E75A4"/>
    <w:rsid w:val="003F7543"/>
    <w:rsid w:val="004154F2"/>
    <w:rsid w:val="00442BCF"/>
    <w:rsid w:val="004570AD"/>
    <w:rsid w:val="00472C69"/>
    <w:rsid w:val="0047685F"/>
    <w:rsid w:val="004815F7"/>
    <w:rsid w:val="00490515"/>
    <w:rsid w:val="004C4301"/>
    <w:rsid w:val="004C6F9E"/>
    <w:rsid w:val="004D7F47"/>
    <w:rsid w:val="00545DB6"/>
    <w:rsid w:val="00557D95"/>
    <w:rsid w:val="00584597"/>
    <w:rsid w:val="00587722"/>
    <w:rsid w:val="0059568F"/>
    <w:rsid w:val="005D0582"/>
    <w:rsid w:val="005D07EE"/>
    <w:rsid w:val="005F1CF9"/>
    <w:rsid w:val="005F482F"/>
    <w:rsid w:val="00637133"/>
    <w:rsid w:val="00666932"/>
    <w:rsid w:val="006F491F"/>
    <w:rsid w:val="006F5ED5"/>
    <w:rsid w:val="0070008C"/>
    <w:rsid w:val="00731EB3"/>
    <w:rsid w:val="00752076"/>
    <w:rsid w:val="00755BCF"/>
    <w:rsid w:val="007729B4"/>
    <w:rsid w:val="0081465F"/>
    <w:rsid w:val="00830CDB"/>
    <w:rsid w:val="00852E34"/>
    <w:rsid w:val="0087608E"/>
    <w:rsid w:val="00885FDF"/>
    <w:rsid w:val="00891C7E"/>
    <w:rsid w:val="008C3768"/>
    <w:rsid w:val="0092148A"/>
    <w:rsid w:val="009351D2"/>
    <w:rsid w:val="009361AF"/>
    <w:rsid w:val="00951415"/>
    <w:rsid w:val="00981A13"/>
    <w:rsid w:val="00A47BE4"/>
    <w:rsid w:val="00A55402"/>
    <w:rsid w:val="00A7235B"/>
    <w:rsid w:val="00AB7972"/>
    <w:rsid w:val="00AD55AC"/>
    <w:rsid w:val="00AE2C5F"/>
    <w:rsid w:val="00B0790A"/>
    <w:rsid w:val="00B135CC"/>
    <w:rsid w:val="00B40F4C"/>
    <w:rsid w:val="00B801C5"/>
    <w:rsid w:val="00BB124E"/>
    <w:rsid w:val="00BC683C"/>
    <w:rsid w:val="00BD17B7"/>
    <w:rsid w:val="00BD3908"/>
    <w:rsid w:val="00BD45AC"/>
    <w:rsid w:val="00C204F8"/>
    <w:rsid w:val="00C25387"/>
    <w:rsid w:val="00C45394"/>
    <w:rsid w:val="00C60E33"/>
    <w:rsid w:val="00C80A66"/>
    <w:rsid w:val="00C93CC8"/>
    <w:rsid w:val="00CB5138"/>
    <w:rsid w:val="00CF3FD3"/>
    <w:rsid w:val="00D22C35"/>
    <w:rsid w:val="00D51928"/>
    <w:rsid w:val="00D621A2"/>
    <w:rsid w:val="00D66B0B"/>
    <w:rsid w:val="00D66C0D"/>
    <w:rsid w:val="00D909A0"/>
    <w:rsid w:val="00DA34E6"/>
    <w:rsid w:val="00DB4AF8"/>
    <w:rsid w:val="00DC774D"/>
    <w:rsid w:val="00E35AC6"/>
    <w:rsid w:val="00E37D53"/>
    <w:rsid w:val="00E50001"/>
    <w:rsid w:val="00E80A67"/>
    <w:rsid w:val="00E91427"/>
    <w:rsid w:val="00EA1EAC"/>
    <w:rsid w:val="00ED3428"/>
    <w:rsid w:val="00ED3ABE"/>
    <w:rsid w:val="00F03D28"/>
    <w:rsid w:val="00F03E40"/>
    <w:rsid w:val="00F4084E"/>
    <w:rsid w:val="00F416C3"/>
    <w:rsid w:val="00F616D9"/>
    <w:rsid w:val="00FC0724"/>
    <w:rsid w:val="00FD105A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ED69B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E47CA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58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E47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47CA"/>
    <w:rPr>
      <w:sz w:val="24"/>
      <w:szCs w:val="24"/>
    </w:rPr>
  </w:style>
  <w:style w:type="paragraph" w:styleId="Footer">
    <w:name w:val="footer"/>
    <w:basedOn w:val="Normal"/>
    <w:link w:val="FooterChar"/>
    <w:rsid w:val="002E47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E47CA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E47CA"/>
    <w:rPr>
      <w:b/>
      <w:sz w:val="24"/>
    </w:rPr>
  </w:style>
  <w:style w:type="character" w:customStyle="1" w:styleId="ViObold12">
    <w:name w:val="ViO bold 12"/>
    <w:basedOn w:val="DefaultParagraphFont"/>
    <w:uiPriority w:val="1"/>
    <w:rsid w:val="002E47CA"/>
    <w:rPr>
      <w:rFonts w:ascii="Arial" w:hAnsi="Arial"/>
      <w:b/>
      <w:sz w:val="24"/>
    </w:rPr>
  </w:style>
  <w:style w:type="character" w:customStyle="1" w:styleId="ViO">
    <w:name w:val="ViO"/>
    <w:basedOn w:val="DefaultParagraphFont"/>
    <w:uiPriority w:val="1"/>
    <w:rsid w:val="00752076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0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5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0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6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3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o.savjetovanje@zgh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6816E94B54B48BA19285254A3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B307-5A2A-4AE7-9856-940A2A0DE2C7}"/>
      </w:docPartPr>
      <w:docPartBody>
        <w:p w:rsidR="00386EC8" w:rsidRDefault="00910CAD" w:rsidP="00910CAD">
          <w:pPr>
            <w:pStyle w:val="DC16816E94B54B48BA19285254A39C48"/>
          </w:pPr>
          <w:r w:rsidRPr="00555E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947EAADEDA4CD6B0211B6A806D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A6BF-EB81-405A-8C62-7890244378B0}"/>
      </w:docPartPr>
      <w:docPartBody>
        <w:p w:rsidR="00386EC8" w:rsidRDefault="00910CAD" w:rsidP="00910CAD">
          <w:pPr>
            <w:pStyle w:val="64947EAADEDA4CD6B0211B6A806D6655"/>
          </w:pPr>
          <w:r w:rsidRPr="00555E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3EE29358BE4AEFBC34BE8A72A2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7C6D-9FF7-4C5D-A1C4-79FF05DAF8B9}"/>
      </w:docPartPr>
      <w:docPartBody>
        <w:p w:rsidR="00386EC8" w:rsidRDefault="00910CAD" w:rsidP="00910CAD">
          <w:pPr>
            <w:pStyle w:val="F83EE29358BE4AEFBC34BE8A72A297E0"/>
          </w:pPr>
          <w:r w:rsidRPr="00555EF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0F"/>
    <w:rsid w:val="00071116"/>
    <w:rsid w:val="00085522"/>
    <w:rsid w:val="000A57CA"/>
    <w:rsid w:val="000F338A"/>
    <w:rsid w:val="00111144"/>
    <w:rsid w:val="002320DE"/>
    <w:rsid w:val="00253A10"/>
    <w:rsid w:val="002833FF"/>
    <w:rsid w:val="003605B1"/>
    <w:rsid w:val="00386EC8"/>
    <w:rsid w:val="003E034C"/>
    <w:rsid w:val="004A2FA1"/>
    <w:rsid w:val="004E1D47"/>
    <w:rsid w:val="006E6E0E"/>
    <w:rsid w:val="00712D47"/>
    <w:rsid w:val="007C47E2"/>
    <w:rsid w:val="007E7A3F"/>
    <w:rsid w:val="008A7A3A"/>
    <w:rsid w:val="00910CAD"/>
    <w:rsid w:val="009C1A83"/>
    <w:rsid w:val="00A7220F"/>
    <w:rsid w:val="00CE733F"/>
    <w:rsid w:val="00F24CB1"/>
    <w:rsid w:val="00FB3286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CAD"/>
    <w:rPr>
      <w:color w:val="808080"/>
    </w:rPr>
  </w:style>
  <w:style w:type="paragraph" w:customStyle="1" w:styleId="DC16816E94B54B48BA19285254A39C48">
    <w:name w:val="DC16816E94B54B48BA19285254A39C48"/>
    <w:rsid w:val="00910CAD"/>
  </w:style>
  <w:style w:type="paragraph" w:customStyle="1" w:styleId="64947EAADEDA4CD6B0211B6A806D6655">
    <w:name w:val="64947EAADEDA4CD6B0211B6A806D6655"/>
    <w:rsid w:val="00910CAD"/>
  </w:style>
  <w:style w:type="paragraph" w:customStyle="1" w:styleId="F83EE29358BE4AEFBC34BE8A72A297E0">
    <w:name w:val="F83EE29358BE4AEFBC34BE8A72A297E0"/>
    <w:rsid w:val="00910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Ana Glavan</cp:lastModifiedBy>
  <cp:revision>4</cp:revision>
  <cp:lastPrinted>2022-11-24T12:36:00Z</cp:lastPrinted>
  <dcterms:created xsi:type="dcterms:W3CDTF">2025-11-11T09:50:00Z</dcterms:created>
  <dcterms:modified xsi:type="dcterms:W3CDTF">2025-11-11T14:08:00Z</dcterms:modified>
</cp:coreProperties>
</file>